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8F1B3" w14:textId="3F07562F" w:rsidR="00FD45FD" w:rsidRPr="00FD45FD" w:rsidRDefault="00FD45FD" w:rsidP="00FD45FD">
      <w:pPr>
        <w:spacing w:before="100" w:beforeAutospacing="1" w:after="100" w:afterAutospacing="1"/>
      </w:pPr>
      <w:proofErr w:type="spellStart"/>
      <w:r>
        <w:rPr>
          <w:b/>
          <w:bCs/>
          <w:sz w:val="22"/>
          <w:szCs w:val="22"/>
        </w:rPr>
        <w:t>Spurningur</w:t>
      </w:r>
      <w:proofErr w:type="spellEnd"/>
      <w:r>
        <w:rPr>
          <w:b/>
          <w:bCs/>
          <w:sz w:val="22"/>
          <w:szCs w:val="22"/>
        </w:rPr>
        <w:t xml:space="preserve"> 1:</w:t>
      </w:r>
      <w:r>
        <w:rPr>
          <w:sz w:val="22"/>
          <w:szCs w:val="22"/>
        </w:rPr>
        <w:t xml:space="preserve"> Er </w:t>
      </w:r>
      <w:proofErr w:type="spellStart"/>
      <w:r>
        <w:rPr>
          <w:sz w:val="22"/>
          <w:szCs w:val="22"/>
        </w:rPr>
        <w:t>tað</w:t>
      </w:r>
      <w:proofErr w:type="spellEnd"/>
      <w:r>
        <w:rPr>
          <w:sz w:val="22"/>
          <w:szCs w:val="22"/>
        </w:rPr>
        <w:t xml:space="preserve"> møguligt at </w:t>
      </w:r>
      <w:proofErr w:type="spellStart"/>
      <w:r>
        <w:rPr>
          <w:sz w:val="22"/>
          <w:szCs w:val="22"/>
        </w:rPr>
        <w:t>síggja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áðurgjørdar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eftirlitsfrágreiðingar</w:t>
      </w:r>
      <w:proofErr w:type="spellEnd"/>
      <w:r>
        <w:rPr>
          <w:sz w:val="22"/>
          <w:szCs w:val="22"/>
        </w:rPr>
        <w:t>?</w:t>
      </w:r>
    </w:p>
    <w:p w14:paraId="0ED3D04F" w14:textId="21DB0DBB" w:rsidR="00FD45FD" w:rsidRPr="00FD45FD" w:rsidRDefault="00FD45FD" w:rsidP="00FD45FD">
      <w:p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:lang w:eastAsia="da-DK"/>
          <w14:ligatures w14:val="none"/>
        </w:rPr>
      </w:pPr>
      <w:r w:rsidRPr="00FD45FD">
        <w:rPr>
          <w:rFonts w:ascii="Aptos" w:eastAsia="Times New Roman" w:hAnsi="Aptos" w:cs="Aptos"/>
          <w:b/>
          <w:bCs/>
          <w:kern w:val="0"/>
          <w:sz w:val="22"/>
          <w:szCs w:val="22"/>
          <w:lang w:eastAsia="da-DK"/>
          <w14:ligatures w14:val="none"/>
        </w:rPr>
        <w:t>Svar 1:</w:t>
      </w:r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Ja. </w:t>
      </w:r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T</w:t>
      </w:r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vær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eftirlitsfrágreiðingar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frá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2022 </w:t>
      </w:r>
      <w:proofErr w:type="spellStart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eru</w:t>
      </w:r>
      <w:proofErr w:type="spellEnd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nú</w:t>
      </w:r>
      <w:proofErr w:type="spellEnd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lagdar</w:t>
      </w:r>
      <w:proofErr w:type="spellEnd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út</w:t>
      </w:r>
      <w:proofErr w:type="spellEnd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sum </w:t>
      </w:r>
      <w:proofErr w:type="spellStart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fylgiskjøl</w:t>
      </w:r>
      <w:proofErr w:type="spellEnd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. </w:t>
      </w:r>
      <w:proofErr w:type="spellStart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Hesar</w:t>
      </w:r>
      <w:proofErr w:type="spellEnd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kunnu</w:t>
      </w:r>
      <w:proofErr w:type="spellEnd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nýtast</w:t>
      </w:r>
      <w:proofErr w:type="spellEnd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til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íblástur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. S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í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annars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fylgiskjal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1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fyri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dagførda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mannagongd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fyri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fremjan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av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námsfrøðiliga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eftirlitinum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.</w:t>
      </w:r>
    </w:p>
    <w:p w14:paraId="6EEB1A2C" w14:textId="77777777" w:rsidR="00FD45FD" w:rsidRPr="00FD45FD" w:rsidRDefault="00FD45FD" w:rsidP="00FD45FD">
      <w:p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:lang w:eastAsia="da-DK"/>
          <w14:ligatures w14:val="none"/>
        </w:rPr>
      </w:pPr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 </w:t>
      </w:r>
    </w:p>
    <w:p w14:paraId="6752535B" w14:textId="1180780A" w:rsidR="00FD45FD" w:rsidRPr="00FD45FD" w:rsidRDefault="00FD45FD" w:rsidP="00FD45FD">
      <w:p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:lang w:eastAsia="da-DK"/>
          <w14:ligatures w14:val="none"/>
        </w:rPr>
      </w:pPr>
      <w:proofErr w:type="spellStart"/>
      <w:r w:rsidRPr="00FD45FD">
        <w:rPr>
          <w:rFonts w:ascii="Aptos" w:eastAsia="Times New Roman" w:hAnsi="Aptos" w:cs="Aptos"/>
          <w:b/>
          <w:bCs/>
          <w:kern w:val="0"/>
          <w:sz w:val="22"/>
          <w:szCs w:val="22"/>
          <w:lang w:eastAsia="da-DK"/>
          <w14:ligatures w14:val="none"/>
        </w:rPr>
        <w:t>Spurningur</w:t>
      </w:r>
      <w:proofErr w:type="spellEnd"/>
      <w:r w:rsidRPr="00FD45FD">
        <w:rPr>
          <w:rFonts w:ascii="Aptos" w:eastAsia="Times New Roman" w:hAnsi="Aptos" w:cs="Aptos"/>
          <w:b/>
          <w:bCs/>
          <w:kern w:val="0"/>
          <w:sz w:val="22"/>
          <w:szCs w:val="22"/>
          <w:lang w:eastAsia="da-DK"/>
          <w14:ligatures w14:val="none"/>
        </w:rPr>
        <w:t xml:space="preserve"> 2:</w:t>
      </w:r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Eg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umhugsi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hava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ein</w:t>
      </w:r>
      <w:proofErr w:type="spellEnd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sjúkrarøktarfrøðing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við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eftirútbúgving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afturat</w:t>
      </w:r>
      <w:proofErr w:type="spellEnd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mær,</w:t>
      </w:r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men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bara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fyri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at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skapa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eitt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yvirlit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yvir</w:t>
      </w:r>
      <w:proofErr w:type="spellEnd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hvør</w:t>
      </w:r>
      <w:proofErr w:type="spellEnd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heilivágur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verður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givið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og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hvørjar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skipanir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vera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brúktar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. </w:t>
      </w:r>
      <w:proofErr w:type="spellStart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Tað</w:t>
      </w:r>
      <w:proofErr w:type="spellEnd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vil </w:t>
      </w:r>
      <w:proofErr w:type="spellStart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siga</w:t>
      </w:r>
      <w:proofErr w:type="spellEnd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at </w:t>
      </w:r>
      <w:proofErr w:type="spellStart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viðkomandi</w:t>
      </w:r>
      <w:proofErr w:type="spellEnd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ikki</w:t>
      </w:r>
      <w:proofErr w:type="spellEnd"/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skal</w:t>
      </w:r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evaluera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nakað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- men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bara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skapa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yvirlit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. Er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hetta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at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skjóta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við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síðuna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av?</w:t>
      </w:r>
    </w:p>
    <w:p w14:paraId="5C54A638" w14:textId="2A38F7B9" w:rsidR="00FD45FD" w:rsidRPr="00FD45FD" w:rsidRDefault="00FD45FD" w:rsidP="00FD45FD">
      <w:p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:lang w:eastAsia="da-DK"/>
          <w14:ligatures w14:val="none"/>
        </w:rPr>
      </w:pPr>
      <w:r w:rsidRPr="00FD45FD">
        <w:rPr>
          <w:rFonts w:ascii="Aptos" w:eastAsia="Times New Roman" w:hAnsi="Aptos" w:cs="Aptos"/>
          <w:b/>
          <w:bCs/>
          <w:kern w:val="0"/>
          <w:sz w:val="22"/>
          <w:szCs w:val="22"/>
          <w:lang w:eastAsia="da-DK"/>
          <w14:ligatures w14:val="none"/>
        </w:rPr>
        <w:t>Svar 2:</w:t>
      </w:r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Námsfrøðiliga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eftirlitið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við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tilboðum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og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tænastum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sbrt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r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A</w:t>
      </w:r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lmannalógini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fevnir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ikki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um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heilsufakligt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eftirlit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, og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harvið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ikki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um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eftirlit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við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heilivági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.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Heilsufakligt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eftirlit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við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hesum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tilboðum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verður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framt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av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Landslæknanum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.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Tað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er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tó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upp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til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einstaka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veitaran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hvør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luttekur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í at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fremja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eftirlitið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, og at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lýsa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hetta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í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tilboðnum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.</w:t>
      </w:r>
    </w:p>
    <w:p w14:paraId="36799C38" w14:textId="77777777" w:rsidR="00FD45FD" w:rsidRPr="00FD45FD" w:rsidRDefault="00FD45FD" w:rsidP="00FD45FD">
      <w:p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:lang w:eastAsia="da-DK"/>
          <w14:ligatures w14:val="none"/>
        </w:rPr>
      </w:pPr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 </w:t>
      </w:r>
    </w:p>
    <w:p w14:paraId="08AFD562" w14:textId="1DFB1842" w:rsidR="00FD45FD" w:rsidRPr="00FD45FD" w:rsidRDefault="00FD45FD" w:rsidP="00FD45FD">
      <w:p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:lang w:eastAsia="da-DK"/>
          <w14:ligatures w14:val="none"/>
        </w:rPr>
      </w:pPr>
      <w:proofErr w:type="spellStart"/>
      <w:r w:rsidRPr="00FD45FD">
        <w:rPr>
          <w:rFonts w:ascii="Aptos" w:eastAsia="Times New Roman" w:hAnsi="Aptos" w:cs="Aptos"/>
          <w:b/>
          <w:bCs/>
          <w:kern w:val="0"/>
          <w:sz w:val="22"/>
          <w:szCs w:val="22"/>
          <w:lang w:eastAsia="da-DK"/>
          <w14:ligatures w14:val="none"/>
        </w:rPr>
        <w:t>Spurningur</w:t>
      </w:r>
      <w:proofErr w:type="spellEnd"/>
      <w:r w:rsidRPr="00FD45FD">
        <w:rPr>
          <w:rFonts w:ascii="Aptos" w:eastAsia="Times New Roman" w:hAnsi="Aptos" w:cs="Aptos"/>
          <w:b/>
          <w:bCs/>
          <w:kern w:val="0"/>
          <w:sz w:val="22"/>
          <w:szCs w:val="22"/>
          <w:lang w:eastAsia="da-DK"/>
          <w14:ligatures w14:val="none"/>
        </w:rPr>
        <w:t xml:space="preserve"> 3:</w:t>
      </w:r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Eg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búgvi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uttanlanda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og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hugsi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ikki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at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viðroknað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flogferðir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. Men er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hetta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klókari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og so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fái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eg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eitt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sindur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minni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tímaprís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ella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er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tað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líka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mikið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?</w:t>
      </w:r>
    </w:p>
    <w:p w14:paraId="5C99BBFC" w14:textId="77777777" w:rsidR="00FD45FD" w:rsidRPr="00FD45FD" w:rsidRDefault="00FD45FD" w:rsidP="00FD45FD">
      <w:pPr>
        <w:spacing w:before="100" w:beforeAutospacing="1" w:after="100" w:afterAutospacing="1" w:line="240" w:lineRule="auto"/>
        <w:rPr>
          <w:rFonts w:ascii="Aptos" w:eastAsia="Times New Roman" w:hAnsi="Aptos" w:cs="Aptos"/>
          <w:kern w:val="0"/>
          <w:lang w:eastAsia="da-DK"/>
          <w14:ligatures w14:val="none"/>
        </w:rPr>
      </w:pPr>
      <w:r w:rsidRPr="00FD45FD">
        <w:rPr>
          <w:rFonts w:ascii="Aptos" w:eastAsia="Times New Roman" w:hAnsi="Aptos" w:cs="Aptos"/>
          <w:b/>
          <w:bCs/>
          <w:kern w:val="0"/>
          <w:sz w:val="22"/>
          <w:szCs w:val="22"/>
          <w:lang w:eastAsia="da-DK"/>
          <w14:ligatures w14:val="none"/>
        </w:rPr>
        <w:t xml:space="preserve">Svar 3: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Tilboðið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skal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lýsa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samlaða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kostnaðin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.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Íroknað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skal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vera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kostnaðurin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fyri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at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fremja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sjálvt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eftirlitið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,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eins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og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kostnaður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fyri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praktisk viðurskifti,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eitt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nú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at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leiga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bil og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ferðing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.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Tað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er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upp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til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veitaran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at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áseta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tímaprísin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og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annan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kostnað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,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ið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kemst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av at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fremja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eftirlitið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,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eins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og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býti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millum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hesar</w:t>
      </w:r>
      <w:proofErr w:type="spellEnd"/>
      <w:r w:rsidRPr="00FD45FD">
        <w:rPr>
          <w:rFonts w:ascii="Aptos" w:eastAsia="Times New Roman" w:hAnsi="Aptos" w:cs="Aptos"/>
          <w:kern w:val="0"/>
          <w:sz w:val="22"/>
          <w:szCs w:val="22"/>
          <w:lang w:eastAsia="da-DK"/>
          <w14:ligatures w14:val="none"/>
        </w:rPr>
        <w:t>.</w:t>
      </w:r>
    </w:p>
    <w:p w14:paraId="10CD92E8" w14:textId="77777777" w:rsidR="00FD45FD" w:rsidRPr="00FD45FD" w:rsidRDefault="00FD45FD" w:rsidP="00FD45FD">
      <w:pPr>
        <w:spacing w:after="0" w:line="240" w:lineRule="auto"/>
        <w:rPr>
          <w:rFonts w:ascii="Aptos" w:eastAsia="Times New Roman" w:hAnsi="Aptos" w:cs="Aptos"/>
          <w:kern w:val="0"/>
          <w:lang w:eastAsia="da-DK"/>
          <w14:ligatures w14:val="none"/>
        </w:rPr>
      </w:pPr>
    </w:p>
    <w:p w14:paraId="0495CE25" w14:textId="77777777" w:rsidR="00FD45FD" w:rsidRDefault="00FD45FD"/>
    <w:sectPr w:rsidR="00FD45FD" w:rsidSect="00FD45FD">
      <w:pgSz w:w="12240" w:h="15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93D16" w14:textId="77777777" w:rsidR="000D4C31" w:rsidRDefault="000D4C31" w:rsidP="00FD45FD">
      <w:pPr>
        <w:spacing w:after="0" w:line="240" w:lineRule="auto"/>
      </w:pPr>
      <w:r>
        <w:separator/>
      </w:r>
    </w:p>
  </w:endnote>
  <w:endnote w:type="continuationSeparator" w:id="0">
    <w:p w14:paraId="02561D58" w14:textId="77777777" w:rsidR="000D4C31" w:rsidRDefault="000D4C31" w:rsidP="00FD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0086E" w14:textId="77777777" w:rsidR="000D4C31" w:rsidRDefault="000D4C31" w:rsidP="00FD45FD">
      <w:pPr>
        <w:spacing w:after="0" w:line="240" w:lineRule="auto"/>
      </w:pPr>
      <w:r>
        <w:separator/>
      </w:r>
    </w:p>
  </w:footnote>
  <w:footnote w:type="continuationSeparator" w:id="0">
    <w:p w14:paraId="4F220615" w14:textId="77777777" w:rsidR="000D4C31" w:rsidRDefault="000D4C31" w:rsidP="00FD4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FD"/>
    <w:rsid w:val="000D4C31"/>
    <w:rsid w:val="009F598D"/>
    <w:rsid w:val="00F03335"/>
    <w:rsid w:val="00F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B602"/>
  <w15:chartTrackingRefBased/>
  <w15:docId w15:val="{5B7D1C34-50B9-437A-86C3-BCD4DC05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4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4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D45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4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45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4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4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4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4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4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D4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D4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D45F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D45F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D45F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D45F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D45F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D45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D4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D4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D4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D4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D4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D45F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D45F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D45F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D4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D45F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D45FD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D4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45FD"/>
  </w:style>
  <w:style w:type="paragraph" w:styleId="Sidefod">
    <w:name w:val="footer"/>
    <w:basedOn w:val="Normal"/>
    <w:link w:val="SidefodTegn"/>
    <w:uiPriority w:val="99"/>
    <w:unhideWhenUsed/>
    <w:rsid w:val="00FD4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D072EDBD8424AA3A7318D88BE3165" ma:contentTypeVersion="17" ma:contentTypeDescription="Opret et nyt dokument." ma:contentTypeScope="" ma:versionID="89180030116224ca00ca1cda01137f42">
  <xsd:schema xmlns:xsd="http://www.w3.org/2001/XMLSchema" xmlns:xs="http://www.w3.org/2001/XMLSchema" xmlns:p="http://schemas.microsoft.com/office/2006/metadata/properties" xmlns:ns2="35498fed-d04a-4305-b5f3-1a6cc8b59837" xmlns:ns3="0ef27cfa-8091-4283-a922-aa426b307b1c" targetNamespace="http://schemas.microsoft.com/office/2006/metadata/properties" ma:root="true" ma:fieldsID="350cf5feaaaf2e9298bf07efe7da9794" ns2:_="" ns3:_="">
    <xsd:import namespace="35498fed-d04a-4305-b5f3-1a6cc8b59837"/>
    <xsd:import namespace="0ef27cfa-8091-4283-a922-aa426b307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98fed-d04a-4305-b5f3-1a6cc8b59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4559c2be-3131-485e-85d0-b1cc5be24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27cfa-8091-4283-a922-aa426b307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d977dd-c608-48d7-b729-4e691c293302}" ma:internalName="TaxCatchAll" ma:showField="CatchAllData" ma:web="0ef27cfa-8091-4283-a922-aa426b307b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5BFBD-770A-4404-9DBB-58E8F168E32B}"/>
</file>

<file path=customXml/itemProps2.xml><?xml version="1.0" encoding="utf-8"?>
<ds:datastoreItem xmlns:ds="http://schemas.openxmlformats.org/officeDocument/2006/customXml" ds:itemID="{765C3283-7107-42C1-A075-8BA4ED9E4039}"/>
</file>

<file path=docMetadata/LabelInfo.xml><?xml version="1.0" encoding="utf-8"?>
<clbl:labelList xmlns:clbl="http://schemas.microsoft.com/office/2020/mipLabelMetadata">
  <clbl:label id="{405f16c3-7567-46ee-998d-0686c274243b}" enabled="0" method="" siteId="{405f16c3-7567-46ee-998d-0686c27424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Kristina Svabo Simonsen</dc:creator>
  <cp:keywords/>
  <dc:description/>
  <cp:lastModifiedBy>Ann Kristina Svabo Simonsen</cp:lastModifiedBy>
  <cp:revision>1</cp:revision>
  <dcterms:created xsi:type="dcterms:W3CDTF">2024-07-01T11:57:00Z</dcterms:created>
  <dcterms:modified xsi:type="dcterms:W3CDTF">2024-07-01T12:02:00Z</dcterms:modified>
</cp:coreProperties>
</file>